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890" w:rsidRPr="002D16B7" w:rsidRDefault="00455890" w:rsidP="00455890">
      <w:pPr>
        <w:jc w:val="center"/>
        <w:rPr>
          <w:b/>
          <w:caps/>
          <w:color w:val="C00000"/>
          <w:sz w:val="110"/>
          <w:szCs w:val="11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2D16B7">
        <w:rPr>
          <w:b/>
          <w:caps/>
          <w:color w:val="C00000"/>
          <w:sz w:val="110"/>
          <w:szCs w:val="11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Biała  Niedziela</w:t>
      </w:r>
    </w:p>
    <w:p w:rsidR="00455890" w:rsidRPr="002D16B7" w:rsidRDefault="00455890" w:rsidP="00392A87">
      <w:pPr>
        <w:jc w:val="center"/>
        <w:rPr>
          <w:b/>
          <w:caps/>
          <w:color w:val="00B0F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2D16B7">
        <w:rPr>
          <w:b/>
          <w:caps/>
          <w:color w:val="00B0F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dr Lucyna Wiśniewska</w:t>
      </w:r>
      <w:r w:rsidR="00392A87" w:rsidRPr="002D16B7">
        <w:rPr>
          <w:b/>
          <w:caps/>
          <w:color w:val="00B0F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, dr grzegorz dziekan i wójt gminy Odrzywół Marian Kmieciak</w:t>
      </w:r>
    </w:p>
    <w:p w:rsidR="00455890" w:rsidRPr="00F146E7" w:rsidRDefault="00455890" w:rsidP="00455890">
      <w:pPr>
        <w:jc w:val="center"/>
        <w:rPr>
          <w:b/>
          <w:caps/>
          <w:color w:val="C00000"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F146E7">
        <w:rPr>
          <w:b/>
          <w:caps/>
          <w:color w:val="C00000"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Zapraszają</w:t>
      </w:r>
    </w:p>
    <w:p w:rsidR="00455890" w:rsidRPr="002D16B7" w:rsidRDefault="00392A87" w:rsidP="00392A87">
      <w:pPr>
        <w:jc w:val="center"/>
        <w:rPr>
          <w:b/>
          <w:color w:val="0070C0"/>
          <w:sz w:val="28"/>
          <w:szCs w:val="28"/>
        </w:rPr>
      </w:pPr>
      <w:r w:rsidRPr="002D16B7">
        <w:rPr>
          <w:b/>
          <w:color w:val="0070C0"/>
          <w:sz w:val="28"/>
          <w:szCs w:val="28"/>
        </w:rPr>
        <w:t xml:space="preserve">na kolejną „Białą Niedzielę” – bezpłatne porady i badania lekarskie, które odbędą się </w:t>
      </w:r>
      <w:r w:rsidR="002D16B7">
        <w:rPr>
          <w:b/>
          <w:color w:val="0070C0"/>
          <w:sz w:val="28"/>
          <w:szCs w:val="28"/>
        </w:rPr>
        <w:br/>
      </w:r>
      <w:r w:rsidRPr="002D16B7">
        <w:rPr>
          <w:b/>
          <w:color w:val="0070C0"/>
          <w:sz w:val="28"/>
          <w:szCs w:val="28"/>
        </w:rPr>
        <w:t>w Niedzielę  28 września w budynku Publicznej Szkoły Podstawowej w Odrzywole.</w:t>
      </w:r>
    </w:p>
    <w:p w:rsidR="002D16B7" w:rsidRPr="002D16B7" w:rsidRDefault="00392A87" w:rsidP="002D16B7">
      <w:pPr>
        <w:jc w:val="center"/>
        <w:rPr>
          <w:b/>
          <w:color w:val="0070C0"/>
          <w:sz w:val="28"/>
          <w:szCs w:val="28"/>
        </w:rPr>
      </w:pPr>
      <w:r w:rsidRPr="002D16B7">
        <w:rPr>
          <w:b/>
          <w:color w:val="0070C0"/>
          <w:sz w:val="28"/>
          <w:szCs w:val="28"/>
        </w:rPr>
        <w:t>Będzie można wykonać badania</w:t>
      </w:r>
      <w:r w:rsidR="00E503E6">
        <w:rPr>
          <w:b/>
          <w:color w:val="0070C0"/>
          <w:sz w:val="28"/>
          <w:szCs w:val="28"/>
        </w:rPr>
        <w:t>:</w:t>
      </w:r>
      <w:r w:rsidRPr="002D16B7">
        <w:rPr>
          <w:b/>
          <w:color w:val="0070C0"/>
          <w:sz w:val="28"/>
          <w:szCs w:val="28"/>
        </w:rPr>
        <w:t xml:space="preserve"> USG, EKG, spirometr</w:t>
      </w:r>
      <w:r w:rsidR="00E503E6">
        <w:rPr>
          <w:b/>
          <w:color w:val="0070C0"/>
          <w:sz w:val="28"/>
          <w:szCs w:val="28"/>
        </w:rPr>
        <w:t>ia (poziom cukru), cytologiczne.</w:t>
      </w:r>
    </w:p>
    <w:p w:rsidR="00455890" w:rsidRPr="002D16B7" w:rsidRDefault="00392A87" w:rsidP="00392A87">
      <w:pPr>
        <w:jc w:val="center"/>
        <w:rPr>
          <w:b/>
          <w:color w:val="0070C0"/>
          <w:sz w:val="36"/>
          <w:szCs w:val="36"/>
        </w:rPr>
      </w:pPr>
      <w:r w:rsidRPr="002D16B7">
        <w:rPr>
          <w:b/>
          <w:color w:val="0070C0"/>
          <w:sz w:val="36"/>
          <w:szCs w:val="36"/>
        </w:rPr>
        <w:t>Badania i porady lekarskie będą udzielać następujący lekarze –specjaliści:</w:t>
      </w:r>
    </w:p>
    <w:p w:rsidR="00392A87" w:rsidRPr="002D16B7" w:rsidRDefault="002D16B7" w:rsidP="00392A87">
      <w:pPr>
        <w:rPr>
          <w:b/>
          <w:color w:val="0070C0"/>
          <w:sz w:val="32"/>
          <w:szCs w:val="32"/>
        </w:rPr>
      </w:pPr>
      <w:r w:rsidRPr="00715339">
        <w:rPr>
          <w:noProof/>
          <w:sz w:val="20"/>
          <w:lang w:eastAsia="pl-PL"/>
        </w:rPr>
        <w:drawing>
          <wp:anchor distT="0" distB="0" distL="114300" distR="114300" simplePos="0" relativeHeight="251659264" behindDoc="1" locked="0" layoutInCell="1" allowOverlap="1" wp14:anchorId="1D1D755D" wp14:editId="0E2C454F">
            <wp:simplePos x="0" y="0"/>
            <wp:positionH relativeFrom="column">
              <wp:posOffset>3198270</wp:posOffset>
            </wp:positionH>
            <wp:positionV relativeFrom="paragraph">
              <wp:posOffset>1625600</wp:posOffset>
            </wp:positionV>
            <wp:extent cx="3084942" cy="2018811"/>
            <wp:effectExtent l="0" t="0" r="1270" b="635"/>
            <wp:wrapNone/>
            <wp:docPr id="1" name="rg_hi" descr="http://t2.gstatic.com/images?q=tbn:ANd9GcQexkrntTq1RuE3GoEZ3ilCYk5qKpjZZuJYTIyXjqz83ntlI3He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exkrntTq1RuE3GoEZ3ilCYk5qKpjZZuJYTIyXjqz83ntlI3He_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942" cy="2018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A87">
        <w:rPr>
          <w:b/>
          <w:color w:val="0070C0"/>
          <w:sz w:val="28"/>
          <w:szCs w:val="28"/>
        </w:rPr>
        <w:t xml:space="preserve">- </w:t>
      </w:r>
      <w:r w:rsidR="00392A87" w:rsidRPr="002D16B7">
        <w:rPr>
          <w:b/>
          <w:color w:val="0070C0"/>
          <w:sz w:val="32"/>
          <w:szCs w:val="32"/>
        </w:rPr>
        <w:t>NEUROLOG dr Lucyna Wiśniewska</w:t>
      </w:r>
      <w:r w:rsidR="00392A87" w:rsidRPr="002D16B7">
        <w:rPr>
          <w:b/>
          <w:color w:val="0070C0"/>
          <w:sz w:val="32"/>
          <w:szCs w:val="32"/>
        </w:rPr>
        <w:br/>
        <w:t>- INTERNISTA dr Grzegorz Dziekan</w:t>
      </w:r>
      <w:r w:rsidR="00392A87" w:rsidRPr="002D16B7">
        <w:rPr>
          <w:b/>
          <w:color w:val="0070C0"/>
          <w:sz w:val="32"/>
          <w:szCs w:val="32"/>
        </w:rPr>
        <w:br/>
        <w:t>- PEDIATRA dr Teresa Skoczek</w:t>
      </w:r>
      <w:r w:rsidR="00392A87" w:rsidRPr="002D16B7">
        <w:rPr>
          <w:b/>
          <w:color w:val="0070C0"/>
          <w:sz w:val="32"/>
          <w:szCs w:val="32"/>
        </w:rPr>
        <w:br/>
        <w:t>- KARDIOLOG dr Monika Lipiec</w:t>
      </w:r>
      <w:r w:rsidR="00392A87" w:rsidRPr="002D16B7">
        <w:rPr>
          <w:b/>
          <w:color w:val="0070C0"/>
          <w:sz w:val="32"/>
          <w:szCs w:val="32"/>
        </w:rPr>
        <w:br/>
        <w:t>- GINEKOLOG  dr Leszek Czekański i dr Jarosław Grzeszczyk</w:t>
      </w:r>
      <w:r w:rsidR="00392A87" w:rsidRPr="002D16B7">
        <w:rPr>
          <w:b/>
          <w:color w:val="0070C0"/>
          <w:sz w:val="32"/>
          <w:szCs w:val="32"/>
        </w:rPr>
        <w:br/>
        <w:t>- STOMATOLOG  dr Grażyna Sulek – Kij</w:t>
      </w:r>
      <w:r w:rsidR="00392A87" w:rsidRPr="002D16B7">
        <w:rPr>
          <w:b/>
          <w:color w:val="0070C0"/>
          <w:sz w:val="32"/>
          <w:szCs w:val="32"/>
        </w:rPr>
        <w:br/>
        <w:t xml:space="preserve">- LOGOPEDA  dr Małgorzata </w:t>
      </w:r>
      <w:proofErr w:type="spellStart"/>
      <w:r w:rsidR="00392A87" w:rsidRPr="002D16B7">
        <w:rPr>
          <w:b/>
          <w:color w:val="0070C0"/>
          <w:sz w:val="32"/>
          <w:szCs w:val="32"/>
        </w:rPr>
        <w:t>Michna</w:t>
      </w:r>
      <w:proofErr w:type="spellEnd"/>
      <w:r w:rsidR="00392A87" w:rsidRPr="002D16B7">
        <w:rPr>
          <w:b/>
          <w:color w:val="0070C0"/>
          <w:sz w:val="32"/>
          <w:szCs w:val="32"/>
        </w:rPr>
        <w:br/>
        <w:t xml:space="preserve">- OKULISTA  dr </w:t>
      </w:r>
      <w:r w:rsidRPr="002D16B7">
        <w:rPr>
          <w:b/>
          <w:color w:val="0070C0"/>
          <w:sz w:val="32"/>
          <w:szCs w:val="32"/>
        </w:rPr>
        <w:t xml:space="preserve">Edyta </w:t>
      </w:r>
      <w:proofErr w:type="spellStart"/>
      <w:r w:rsidRPr="002D16B7">
        <w:rPr>
          <w:b/>
          <w:color w:val="0070C0"/>
          <w:sz w:val="32"/>
          <w:szCs w:val="32"/>
        </w:rPr>
        <w:t>Kazubińska</w:t>
      </w:r>
      <w:proofErr w:type="spellEnd"/>
    </w:p>
    <w:p w:rsidR="002D16B7" w:rsidRDefault="002D16B7" w:rsidP="00392A87">
      <w:pPr>
        <w:rPr>
          <w:b/>
          <w:color w:val="0070C0"/>
          <w:sz w:val="28"/>
          <w:szCs w:val="28"/>
        </w:rPr>
      </w:pPr>
    </w:p>
    <w:p w:rsidR="002D16B7" w:rsidRDefault="002D16B7" w:rsidP="00392A87">
      <w:pPr>
        <w:rPr>
          <w:b/>
          <w:color w:val="0070C0"/>
          <w:sz w:val="28"/>
          <w:szCs w:val="28"/>
        </w:rPr>
      </w:pPr>
    </w:p>
    <w:p w:rsidR="0094577E" w:rsidRDefault="0094577E" w:rsidP="00392A87">
      <w:pPr>
        <w:rPr>
          <w:b/>
          <w:color w:val="0070C0"/>
          <w:sz w:val="28"/>
          <w:szCs w:val="28"/>
        </w:rPr>
      </w:pPr>
    </w:p>
    <w:p w:rsidR="0094577E" w:rsidRDefault="0094577E" w:rsidP="00392A87">
      <w:pPr>
        <w:rPr>
          <w:b/>
          <w:color w:val="0070C0"/>
          <w:sz w:val="28"/>
          <w:szCs w:val="28"/>
        </w:rPr>
      </w:pPr>
    </w:p>
    <w:p w:rsidR="002D16B7" w:rsidRDefault="002D16B7" w:rsidP="00392A87">
      <w:pPr>
        <w:rPr>
          <w:b/>
          <w:color w:val="0070C0"/>
          <w:sz w:val="32"/>
          <w:szCs w:val="32"/>
          <w:vertAlign w:val="superscript"/>
        </w:rPr>
      </w:pPr>
      <w:bookmarkStart w:id="0" w:name="_GoBack"/>
      <w:bookmarkEnd w:id="0"/>
      <w:r w:rsidRPr="002D16B7">
        <w:rPr>
          <w:b/>
          <w:color w:val="0070C0"/>
          <w:sz w:val="32"/>
          <w:szCs w:val="32"/>
        </w:rPr>
        <w:t>Badania odbędą się w godz. 9</w:t>
      </w:r>
      <w:r w:rsidRPr="002D16B7">
        <w:rPr>
          <w:b/>
          <w:color w:val="0070C0"/>
          <w:sz w:val="32"/>
          <w:szCs w:val="32"/>
          <w:vertAlign w:val="superscript"/>
        </w:rPr>
        <w:t>00</w:t>
      </w:r>
      <w:r w:rsidRPr="002D16B7">
        <w:rPr>
          <w:b/>
          <w:color w:val="0070C0"/>
          <w:sz w:val="32"/>
          <w:szCs w:val="32"/>
        </w:rPr>
        <w:t xml:space="preserve"> – 15</w:t>
      </w:r>
      <w:r w:rsidRPr="002D16B7">
        <w:rPr>
          <w:b/>
          <w:color w:val="0070C0"/>
          <w:sz w:val="32"/>
          <w:szCs w:val="32"/>
          <w:vertAlign w:val="superscript"/>
        </w:rPr>
        <w:t>00</w:t>
      </w:r>
      <w:r w:rsidRPr="002D16B7">
        <w:rPr>
          <w:b/>
          <w:color w:val="0070C0"/>
          <w:sz w:val="32"/>
          <w:szCs w:val="32"/>
        </w:rPr>
        <w:t>. Rejestracja czynna od godz. 8</w:t>
      </w:r>
      <w:r w:rsidRPr="002D16B7">
        <w:rPr>
          <w:b/>
          <w:color w:val="0070C0"/>
          <w:sz w:val="32"/>
          <w:szCs w:val="32"/>
          <w:vertAlign w:val="superscript"/>
        </w:rPr>
        <w:t>00.</w:t>
      </w:r>
    </w:p>
    <w:p w:rsidR="00455890" w:rsidRPr="002D16B7" w:rsidRDefault="00455890" w:rsidP="002D16B7">
      <w:pPr>
        <w:spacing w:after="0"/>
        <w:rPr>
          <w:b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F084A" w:rsidRDefault="00455890" w:rsidP="00455890">
      <w:pPr>
        <w:jc w:val="right"/>
      </w:pPr>
      <w:r w:rsidRPr="00530355">
        <w:rPr>
          <w:b/>
          <w:i/>
          <w:caps/>
          <w:color w:val="C00000"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organizatorzy</w:t>
      </w:r>
    </w:p>
    <w:sectPr w:rsidR="004F084A" w:rsidSect="00455890">
      <w:pgSz w:w="11906" w:h="16838"/>
      <w:pgMar w:top="142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0F6"/>
    <w:rsid w:val="002D16B7"/>
    <w:rsid w:val="00392A87"/>
    <w:rsid w:val="00455890"/>
    <w:rsid w:val="007325BC"/>
    <w:rsid w:val="0094577E"/>
    <w:rsid w:val="0097340B"/>
    <w:rsid w:val="00C3075D"/>
    <w:rsid w:val="00DB0972"/>
    <w:rsid w:val="00E503E6"/>
    <w:rsid w:val="00F8214E"/>
    <w:rsid w:val="00FF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89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89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 Niemirska</dc:creator>
  <cp:lastModifiedBy>Bożena Ciecierska</cp:lastModifiedBy>
  <cp:revision>4</cp:revision>
  <cp:lastPrinted>2014-09-18T10:38:00Z</cp:lastPrinted>
  <dcterms:created xsi:type="dcterms:W3CDTF">2014-09-18T10:44:00Z</dcterms:created>
  <dcterms:modified xsi:type="dcterms:W3CDTF">2014-09-18T10:48:00Z</dcterms:modified>
</cp:coreProperties>
</file>